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9"/>
        <w:gridCol w:w="3544"/>
        <w:gridCol w:w="3685"/>
        <w:gridCol w:w="601"/>
      </w:tblGrid>
      <w:tr w:rsidR="00FD7CF3" w:rsidTr="00274DB7">
        <w:trPr>
          <w:cantSplit/>
          <w:trHeight w:val="1134"/>
        </w:trPr>
        <w:tc>
          <w:tcPr>
            <w:tcW w:w="694" w:type="dxa"/>
            <w:shd w:val="clear" w:color="auto" w:fill="E7E6E6" w:themeFill="background2"/>
            <w:vAlign w:val="center"/>
          </w:tcPr>
          <w:p w:rsidR="00A64FC0" w:rsidRPr="00BA19C4" w:rsidRDefault="00FD7CF3" w:rsidP="00CA014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A19C4">
              <w:rPr>
                <w:rFonts w:cs="B Mitra" w:hint="cs"/>
                <w:b/>
                <w:bCs/>
                <w:sz w:val="18"/>
                <w:szCs w:val="18"/>
                <w:rtl/>
              </w:rPr>
              <w:t>امتیاز کسب شده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A64FC0" w:rsidRPr="00BA19C4" w:rsidRDefault="00930654" w:rsidP="00CA014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A19C4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A64FC0" w:rsidRPr="00BA19C4" w:rsidRDefault="00930654" w:rsidP="00CA014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A19C4">
              <w:rPr>
                <w:rFonts w:cs="B Mitra" w:hint="cs"/>
                <w:b/>
                <w:bCs/>
                <w:sz w:val="18"/>
                <w:szCs w:val="18"/>
                <w:rtl/>
              </w:rPr>
              <w:t>موضوع ارزشیابی در داروخانه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:rsidR="00A64FC0" w:rsidRPr="00BA19C4" w:rsidRDefault="00930654" w:rsidP="00274DB7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A19C4">
              <w:rPr>
                <w:rFonts w:cs="B Mitra" w:hint="cs"/>
                <w:b/>
                <w:bCs/>
                <w:sz w:val="18"/>
                <w:szCs w:val="18"/>
                <w:rtl/>
              </w:rPr>
              <w:t>موضوع گزارش</w:t>
            </w:r>
            <w:r w:rsidR="00274DB7">
              <w:rPr>
                <w:rFonts w:cs="B Mitra" w:hint="cs"/>
                <w:b/>
                <w:bCs/>
                <w:sz w:val="18"/>
                <w:szCs w:val="18"/>
                <w:rtl/>
              </w:rPr>
              <w:t>‌</w:t>
            </w:r>
            <w:r w:rsidRPr="00BA19C4">
              <w:rPr>
                <w:rFonts w:cs="B Mitra" w:hint="cs"/>
                <w:b/>
                <w:bCs/>
                <w:sz w:val="18"/>
                <w:szCs w:val="18"/>
                <w:rtl/>
              </w:rPr>
              <w:t>گیری</w:t>
            </w:r>
          </w:p>
        </w:tc>
        <w:tc>
          <w:tcPr>
            <w:tcW w:w="601" w:type="dxa"/>
            <w:shd w:val="clear" w:color="auto" w:fill="E7E6E6" w:themeFill="background2"/>
            <w:vAlign w:val="center"/>
          </w:tcPr>
          <w:p w:rsidR="00A64FC0" w:rsidRPr="00BA19C4" w:rsidRDefault="00930654" w:rsidP="00BA19C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BA19C4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A64FC0" w:rsidTr="00FD7CF3">
        <w:tc>
          <w:tcPr>
            <w:tcW w:w="9233" w:type="dxa"/>
            <w:gridSpan w:val="5"/>
          </w:tcPr>
          <w:p w:rsidR="00A64FC0" w:rsidRDefault="002A60E1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1-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فضای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4B2D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پروانه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تاسيس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معتبر</w:t>
            </w:r>
          </w:p>
        </w:tc>
        <w:tc>
          <w:tcPr>
            <w:tcW w:w="3685" w:type="dxa"/>
            <w:vMerge w:val="restart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تابلوی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پروانه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تاسيس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مسئول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فني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601" w:type="dxa"/>
            <w:vMerge w:val="restart"/>
            <w:vAlign w:val="center"/>
          </w:tcPr>
          <w:p w:rsidR="00A64FC0" w:rsidRDefault="004E7007" w:rsidP="004E7007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</w:rPr>
              <w:t>(1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4B2D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2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نصب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پروانه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مسئول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فني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معتبر</w:t>
            </w:r>
          </w:p>
        </w:tc>
        <w:tc>
          <w:tcPr>
            <w:tcW w:w="3685" w:type="dxa"/>
            <w:vMerge/>
            <w:vAlign w:val="center"/>
          </w:tcPr>
          <w:p w:rsidR="00A64FC0" w:rsidRDefault="00A64FC0" w:rsidP="00CA11C9">
            <w:pPr>
              <w:bidi/>
              <w:jc w:val="both"/>
              <w:rPr>
                <w:rFonts w:cs="B Mitra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64FC0" w:rsidRDefault="00A64FC0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3544" w:type="dxa"/>
          </w:tcPr>
          <w:p w:rsidR="00A64FC0" w:rsidRDefault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3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رعايت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دمای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برای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</w:p>
        </w:tc>
        <w:tc>
          <w:tcPr>
            <w:tcW w:w="3685" w:type="dxa"/>
            <w:vMerge w:val="restart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رعايت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شرايط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قفسه</w:t>
            </w:r>
          </w:p>
        </w:tc>
        <w:tc>
          <w:tcPr>
            <w:tcW w:w="601" w:type="dxa"/>
            <w:vMerge w:val="restart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(2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4B2D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4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دور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از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تابش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مستقيم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آفتاب</w:t>
            </w:r>
          </w:p>
        </w:tc>
        <w:tc>
          <w:tcPr>
            <w:tcW w:w="3685" w:type="dxa"/>
            <w:vMerge/>
            <w:vAlign w:val="center"/>
          </w:tcPr>
          <w:p w:rsidR="00A64FC0" w:rsidRDefault="00A64FC0" w:rsidP="00CA11C9">
            <w:pPr>
              <w:bidi/>
              <w:jc w:val="both"/>
              <w:rPr>
                <w:rFonts w:cs="B Mitra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64FC0" w:rsidRDefault="00A64FC0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544" w:type="dxa"/>
          </w:tcPr>
          <w:p w:rsidR="00A64FC0" w:rsidRDefault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5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نگهداری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يخچالي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يخچال</w:t>
            </w:r>
          </w:p>
        </w:tc>
        <w:tc>
          <w:tcPr>
            <w:tcW w:w="3685" w:type="dxa"/>
            <w:vMerge/>
            <w:vAlign w:val="center"/>
          </w:tcPr>
          <w:p w:rsidR="00A64FC0" w:rsidRDefault="00A64FC0" w:rsidP="00CA11C9">
            <w:pPr>
              <w:bidi/>
              <w:jc w:val="both"/>
              <w:rPr>
                <w:rFonts w:cs="B Mitra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64FC0" w:rsidRDefault="00A64FC0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4B2D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6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دماسنج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سالم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جای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شده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وجود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دماسنج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(3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7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رعايت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نظافت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عمومي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رعايت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نظافت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عمومي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(4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 xml:space="preserve">8 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فضای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کافي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جلوی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پيشخوان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جهت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حضور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امکانات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مراجعين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مانند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صندلي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فضای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کافي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جلوی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پيشخوان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جهت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حضور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مراجعين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(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منوط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اختصاص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فضا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جهت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رعايت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حقوق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(5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4B2D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9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درج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موسس</w:t>
            </w:r>
          </w:p>
        </w:tc>
        <w:tc>
          <w:tcPr>
            <w:tcW w:w="3685" w:type="dxa"/>
            <w:vMerge w:val="restart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تابلوی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سردرب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>
              <w:rPr>
                <w:rFonts w:cs="B Mitr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  <w:lang w:bidi="fa-IR"/>
              </w:rPr>
              <w:t>براساس پروانه تاسیس صادره</w:t>
            </w:r>
          </w:p>
        </w:tc>
        <w:tc>
          <w:tcPr>
            <w:tcW w:w="601" w:type="dxa"/>
            <w:vMerge w:val="restart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(6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4B2D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10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بدون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تبليغات</w:t>
            </w:r>
          </w:p>
        </w:tc>
        <w:tc>
          <w:tcPr>
            <w:tcW w:w="3685" w:type="dxa"/>
            <w:vMerge/>
            <w:vAlign w:val="center"/>
          </w:tcPr>
          <w:p w:rsidR="00A64FC0" w:rsidRDefault="00A64FC0" w:rsidP="00CA11C9">
            <w:pPr>
              <w:bidi/>
              <w:jc w:val="both"/>
              <w:rPr>
                <w:rFonts w:cs="B Mitra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64FC0" w:rsidRDefault="00A64FC0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11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کپسول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شارژ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شده</w:t>
            </w:r>
          </w:p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داشتن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کپسول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آتش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نشاني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(7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12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قفسه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بندی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چيدمان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قفسه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بندی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چيدمان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داروخانه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(8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13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فضای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محل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مجزای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ارائه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خدمات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فضای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محل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مجزای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ارائه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خدمات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(9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14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ساعات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فعاليت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معرض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ديد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عموم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ساعات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فعاليت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معرض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ديد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عموم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(10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15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آگهي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تبليغاتي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نامناسب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آگهي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تبليغاتي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نامناسب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داروخانه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(11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930654" w:rsidP="00FB7FD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16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وجود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تابلوی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 علت عدم حضور مسئول فنی از ارائه خدمات دارویی معذوریم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تابلوی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 علت عدم حضور مسئول فنی از ارائه خدمات دارویی معذوریم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(12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17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 نصب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تلفن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رسيدگي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شکايات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توسط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دانشگاه</w:t>
            </w:r>
          </w:p>
        </w:tc>
        <w:tc>
          <w:tcPr>
            <w:tcW w:w="3685" w:type="dxa"/>
            <w:vAlign w:val="center"/>
          </w:tcPr>
          <w:p w:rsidR="00A64FC0" w:rsidRDefault="00930654" w:rsidP="00CA11C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>نصب شماره تلفن رسيدگي به شکايات توسط دانشگاه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bidi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/>
                <w:sz w:val="18"/>
                <w:szCs w:val="18"/>
              </w:rPr>
              <w:t>(13</w:t>
            </w:r>
          </w:p>
        </w:tc>
      </w:tr>
      <w:tr w:rsidR="00A64FC0" w:rsidTr="00CA11C9">
        <w:tc>
          <w:tcPr>
            <w:tcW w:w="694" w:type="dxa"/>
          </w:tcPr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3544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</w:rPr>
            </w:pPr>
            <w:r w:rsidRPr="0037058B"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18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 نصب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منشور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حقوق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64FC0" w:rsidRDefault="00701A62" w:rsidP="00CA11C9">
            <w:pPr>
              <w:bidi/>
              <w:jc w:val="both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صب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منشور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حقوق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601" w:type="dxa"/>
            <w:vAlign w:val="center"/>
          </w:tcPr>
          <w:p w:rsidR="00A64FC0" w:rsidRDefault="004E7007" w:rsidP="004E700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</w:rPr>
              <w:t>(14</w:t>
            </w:r>
          </w:p>
        </w:tc>
      </w:tr>
      <w:tr w:rsidR="00A64FC0" w:rsidTr="00FD7CF3">
        <w:trPr>
          <w:trHeight w:val="528"/>
        </w:trPr>
        <w:tc>
          <w:tcPr>
            <w:tcW w:w="694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</w:rPr>
            </w:pPr>
          </w:p>
        </w:tc>
        <w:tc>
          <w:tcPr>
            <w:tcW w:w="709" w:type="dxa"/>
          </w:tcPr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</w:p>
          <w:p w:rsidR="00A64FC0" w:rsidRDefault="00930654" w:rsidP="00125D1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</w:t>
            </w:r>
            <w:r w:rsidR="00125D18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5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0</w:t>
            </w:r>
          </w:p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7830" w:type="dxa"/>
            <w:gridSpan w:val="3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spacing w:before="240" w:line="360" w:lineRule="auto"/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مجموع</w:t>
            </w:r>
          </w:p>
        </w:tc>
      </w:tr>
    </w:tbl>
    <w:p w:rsidR="00A64FC0" w:rsidRPr="00F056DD" w:rsidRDefault="00A64FC0">
      <w:pPr>
        <w:bidi/>
        <w:rPr>
          <w:rFonts w:cs="B Mitra"/>
          <w:sz w:val="8"/>
          <w:szCs w:val="8"/>
          <w:rtl/>
        </w:rPr>
      </w:pPr>
    </w:p>
    <w:tbl>
      <w:tblPr>
        <w:tblStyle w:val="TableGrid"/>
        <w:bidiVisual/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3828"/>
        <w:gridCol w:w="3461"/>
        <w:gridCol w:w="816"/>
        <w:gridCol w:w="685"/>
      </w:tblGrid>
      <w:tr w:rsidR="00A64FC0" w:rsidTr="00BA19C4">
        <w:trPr>
          <w:trHeight w:val="493"/>
        </w:trPr>
        <w:tc>
          <w:tcPr>
            <w:tcW w:w="9211" w:type="dxa"/>
            <w:gridSpan w:val="5"/>
          </w:tcPr>
          <w:p w:rsidR="00A64FC0" w:rsidRDefault="00EC471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2-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نحوه ارائه خدمات</w:t>
            </w:r>
          </w:p>
        </w:tc>
      </w:tr>
      <w:tr w:rsidR="00A64FC0" w:rsidTr="003512EF">
        <w:tc>
          <w:tcPr>
            <w:tcW w:w="421" w:type="dxa"/>
            <w:vMerge w:val="restart"/>
            <w:vAlign w:val="center"/>
          </w:tcPr>
          <w:p w:rsidR="00A64FC0" w:rsidRDefault="003512EF" w:rsidP="003512EF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</w:t>
            </w:r>
          </w:p>
        </w:tc>
        <w:tc>
          <w:tcPr>
            <w:tcW w:w="3828" w:type="dxa"/>
            <w:vMerge w:val="restart"/>
            <w:vAlign w:val="center"/>
          </w:tcPr>
          <w:p w:rsidR="00A64FC0" w:rsidRDefault="00930654" w:rsidP="003512E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حضور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فعال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مسئول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مشاوره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 بيمار (حداکثر 200 امتیاز ،</w:t>
            </w:r>
            <w:r>
              <w:rPr>
                <w:rFonts w:cs="B Mitra" w:hint="cs"/>
                <w:bCs/>
                <w:color w:val="000000"/>
                <w:sz w:val="18"/>
                <w:szCs w:val="18"/>
                <w:u w:val="single"/>
                <w:rtl/>
              </w:rPr>
              <w:t>یکی از موارد انتخاب شود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3461" w:type="dxa"/>
          </w:tcPr>
          <w:p w:rsidR="00A64FC0" w:rsidRDefault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1.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الف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حضور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فعال مسئول فنی در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 براساس پروانه صادره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3512EF">
        <w:tc>
          <w:tcPr>
            <w:tcW w:w="421" w:type="dxa"/>
            <w:vMerge/>
            <w:vAlign w:val="center"/>
          </w:tcPr>
          <w:p w:rsidR="00A64FC0" w:rsidRDefault="00A64FC0" w:rsidP="003512EF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3512E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ascii="v_Mitra" w:hAnsi="v_Mitra" w:cs="B Mitra"/>
                <w:b/>
                <w:color w:val="000000"/>
                <w:sz w:val="18"/>
                <w:szCs w:val="18"/>
              </w:rPr>
            </w:pPr>
          </w:p>
        </w:tc>
        <w:tc>
          <w:tcPr>
            <w:tcW w:w="3461" w:type="dxa"/>
          </w:tcPr>
          <w:p w:rsidR="00A64FC0" w:rsidRDefault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1.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حضور قائم مقام واجد شرایط معرفی شده به دانشگاه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3512EF">
        <w:tc>
          <w:tcPr>
            <w:tcW w:w="421" w:type="dxa"/>
            <w:vMerge/>
            <w:vAlign w:val="center"/>
          </w:tcPr>
          <w:p w:rsidR="00A64FC0" w:rsidRDefault="00A64FC0" w:rsidP="003512EF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3512EF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1.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ج 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حضور قائم مقام واجد شرایط با معرفی نامه مسئول فنی داروخانه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3512EF">
        <w:tc>
          <w:tcPr>
            <w:tcW w:w="421" w:type="dxa"/>
            <w:vMerge/>
            <w:vAlign w:val="center"/>
          </w:tcPr>
          <w:p w:rsidR="00A64FC0" w:rsidRDefault="00A64FC0" w:rsidP="003512EF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3512EF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1.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حضور قائم مقام واجد شرایط بدون معرفی نامه مسئول فنی داروخانه 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3512EF">
        <w:tc>
          <w:tcPr>
            <w:tcW w:w="421" w:type="dxa"/>
            <w:vMerge w:val="restart"/>
            <w:vAlign w:val="center"/>
          </w:tcPr>
          <w:p w:rsidR="00A64FC0" w:rsidRDefault="003512EF" w:rsidP="003512EF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(2</w:t>
            </w:r>
          </w:p>
        </w:tc>
        <w:tc>
          <w:tcPr>
            <w:tcW w:w="3828" w:type="dxa"/>
            <w:vMerge w:val="restart"/>
            <w:vAlign w:val="center"/>
          </w:tcPr>
          <w:p w:rsidR="00A64FC0" w:rsidRDefault="00930654" w:rsidP="00701A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خارج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از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فهرست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رسمي</w:t>
            </w:r>
            <w:r w:rsidR="00701A6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داروهای کشور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701A6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داروهای تک نسخه ای (مگر در صورت اخذ مجوز های قبلی) و عدم وجود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ساير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701A6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اقلام غيرمجاز</w:t>
            </w: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2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غيرمجاز</w:t>
            </w: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BA19C4">
        <w:tc>
          <w:tcPr>
            <w:tcW w:w="421" w:type="dxa"/>
            <w:vMerge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 w:rsidP="00701A6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3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دريافت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از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شبکه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مجاز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توزيع</w:t>
            </w:r>
            <w:r w:rsidR="00701A6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(عدم </w:t>
            </w:r>
            <w:r w:rsid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 داروی بدون مجوز</w:t>
            </w:r>
            <w:r w:rsidR="00FB7FD1" w:rsidRP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701A6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 عدم</w:t>
            </w:r>
            <w:r w:rsidR="00FB7FD1" w:rsidRP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وجود دارویی که طبق اعلام سازمان فقط در داروخانه های منتخب عرضه آن ها مجاز است</w:t>
            </w:r>
            <w:r w:rsidR="00FB7FD1">
              <w:rPr>
                <w:rFonts w:cs="B Mitra" w:hint="cs"/>
                <w:sz w:val="18"/>
                <w:szCs w:val="18"/>
                <w:rtl/>
              </w:rPr>
              <w:t>)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BA19C4">
        <w:tc>
          <w:tcPr>
            <w:tcW w:w="421" w:type="dxa"/>
            <w:vMerge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4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عدم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ساير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اقلام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غيرمجاز</w:t>
            </w:r>
          </w:p>
        </w:tc>
        <w:tc>
          <w:tcPr>
            <w:tcW w:w="816" w:type="dxa"/>
          </w:tcPr>
          <w:p w:rsidR="00A64FC0" w:rsidRDefault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  <w:r w:rsidR="00930654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583AC3" w:rsidRDefault="00583AC3">
      <w:pPr>
        <w:bidi/>
      </w:pPr>
      <w:r>
        <w:br w:type="page"/>
      </w:r>
    </w:p>
    <w:tbl>
      <w:tblPr>
        <w:tblStyle w:val="TableGrid"/>
        <w:bidiVisual/>
        <w:tblW w:w="0" w:type="auto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"/>
        <w:gridCol w:w="3812"/>
        <w:gridCol w:w="3447"/>
        <w:gridCol w:w="816"/>
        <w:gridCol w:w="682"/>
      </w:tblGrid>
      <w:tr w:rsidR="00A64FC0" w:rsidTr="00CF2D68">
        <w:tc>
          <w:tcPr>
            <w:tcW w:w="421" w:type="dxa"/>
            <w:vMerge w:val="restart"/>
            <w:vAlign w:val="center"/>
          </w:tcPr>
          <w:p w:rsidR="00A64FC0" w:rsidRDefault="008B514D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lastRenderedPageBreak/>
              <w:t>(3</w:t>
            </w:r>
          </w:p>
        </w:tc>
        <w:tc>
          <w:tcPr>
            <w:tcW w:w="3828" w:type="dxa"/>
            <w:vMerge w:val="restart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روند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پيچي</w:t>
            </w:r>
          </w:p>
          <w:p w:rsidR="00A64FC0" w:rsidRPr="00262DB5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u w:val="single"/>
                <w:rtl/>
              </w:rPr>
              <w:t>( درصورت عدم حضور مسئول فنی امتیازی تعلق نمی گیرد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5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سرعت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دقت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پيچي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(پايش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اساس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تداخلات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دارويي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پيچي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مهرنمودن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بيمار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6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عدم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فروش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بدون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معتبر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Pr="00FB7FD1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37058B"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7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تحویل صحیح داروهای بدون نسخه</w:t>
            </w:r>
            <w:r w:rsidR="00FB7FD1" w:rsidRP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پس از تایید مسئول فنی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 w:rsidP="00125D1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8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تحويل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25D18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 صورت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25D18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موجود بودن</w:t>
            </w:r>
            <w:r w:rsidR="00FB7FD1" w:rsidRP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در داروخانه یا انبار</w:t>
            </w:r>
          </w:p>
        </w:tc>
        <w:tc>
          <w:tcPr>
            <w:tcW w:w="816" w:type="dxa"/>
          </w:tcPr>
          <w:p w:rsidR="00A64FC0" w:rsidRDefault="00930654" w:rsidP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  <w:r w:rsidR="00125D18">
              <w:rPr>
                <w:rFonts w:cs="B Mitra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9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عدم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دخالت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غيرمسئول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نسخه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پيچي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 w:val="restart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(4</w:t>
            </w:r>
          </w:p>
        </w:tc>
        <w:tc>
          <w:tcPr>
            <w:tcW w:w="3828" w:type="dxa"/>
            <w:vMerge w:val="restart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پوشيدن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روپوش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اتيکت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کليه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شاغلين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="00FB7FD1" w:rsidRP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FB7FD1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 نحوی که رنگ روپوش مسئول فنی سفید رنگ و سایر پرسنل متفاوت باشد.</w:t>
            </w: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10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روپوش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مسئول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پرسنل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هر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کدام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v_Mitra" w:hAnsi="v_Mitra" w:cs="B Mitra"/>
                <w:b/>
                <w:color w:val="000000"/>
                <w:sz w:val="18"/>
                <w:szCs w:val="18"/>
              </w:rPr>
              <w:t>5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امتياز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11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اتيکت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مسئول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روپوش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خود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 w:val="restart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(5</w:t>
            </w:r>
          </w:p>
        </w:tc>
        <w:tc>
          <w:tcPr>
            <w:tcW w:w="3828" w:type="dxa"/>
            <w:vMerge w:val="restart"/>
            <w:vAlign w:val="center"/>
          </w:tcPr>
          <w:p w:rsidR="00A64FC0" w:rsidRPr="0017768E" w:rsidRDefault="001443CF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عرضه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دارو و سایر اقلام سلامت </w:t>
            </w:r>
            <w:r w:rsidRP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 قیمت مصوب و ارائه فاکتور مهر شده</w:t>
            </w:r>
          </w:p>
        </w:tc>
        <w:tc>
          <w:tcPr>
            <w:tcW w:w="3461" w:type="dxa"/>
          </w:tcPr>
          <w:p w:rsidR="00A64FC0" w:rsidRPr="00F10E22" w:rsidRDefault="00930654" w:rsidP="001443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F10E2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12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عرضه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دارو </w:t>
            </w:r>
            <w:r w:rsidR="001443CF" w:rsidRPr="00F10E2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 قیمت مصوب و ارائه فاکتور مهر شده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Pr="00F10E22" w:rsidRDefault="00930654" w:rsidP="001443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F10E2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13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عرضه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سایر اقلام سلامت </w:t>
            </w:r>
            <w:r w:rsidR="001443CF" w:rsidRPr="00F10E2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 قیمت مصوب و ارائه فاکتور مهر شده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 w:val="restart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(6</w:t>
            </w:r>
          </w:p>
        </w:tc>
        <w:tc>
          <w:tcPr>
            <w:tcW w:w="3828" w:type="dxa"/>
            <w:vMerge w:val="restart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بسته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بندی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مجدد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</w:p>
        </w:tc>
        <w:tc>
          <w:tcPr>
            <w:tcW w:w="3461" w:type="dxa"/>
          </w:tcPr>
          <w:p w:rsidR="00A64FC0" w:rsidRPr="00F10E22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F10E22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14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بسته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بندی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مجدد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15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برچسب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زني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16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شمارش 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تحويل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بهداشتي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(7</w:t>
            </w:r>
          </w:p>
        </w:tc>
        <w:tc>
          <w:tcPr>
            <w:tcW w:w="3828" w:type="dxa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نصب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چسب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قيمت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اقلام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غيردارويي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موجود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461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17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نصب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چسب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قيمت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25D18" w:rsidTr="00CF2D68">
        <w:tc>
          <w:tcPr>
            <w:tcW w:w="421" w:type="dxa"/>
            <w:vAlign w:val="center"/>
          </w:tcPr>
          <w:p w:rsidR="00125D18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(8</w:t>
            </w:r>
          </w:p>
        </w:tc>
        <w:tc>
          <w:tcPr>
            <w:tcW w:w="3828" w:type="dxa"/>
            <w:vAlign w:val="center"/>
          </w:tcPr>
          <w:p w:rsidR="00125D18" w:rsidRDefault="00125D18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دارا بودن رایانه و ارائه خدمات مکانیزه</w:t>
            </w:r>
          </w:p>
        </w:tc>
        <w:tc>
          <w:tcPr>
            <w:tcW w:w="3461" w:type="dxa"/>
          </w:tcPr>
          <w:p w:rsidR="00125D18" w:rsidRPr="00125D18" w:rsidRDefault="00125D1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/>
                <w:color w:val="000000"/>
                <w:sz w:val="18"/>
                <w:szCs w:val="18"/>
                <w:lang w:bidi="fa-IR"/>
              </w:rPr>
            </w:pPr>
            <w:r w:rsidRPr="0037058B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18</w:t>
            </w:r>
            <w:r w:rsidRPr="00125D18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. ثبت اطلاعات در سامانه های اعلام شده توسط سازمان مانند </w:t>
            </w:r>
            <w:r w:rsidRPr="00125D18">
              <w:rPr>
                <w:rFonts w:cs="B Mitra"/>
                <w:bCs/>
                <w:color w:val="000000"/>
                <w:sz w:val="18"/>
                <w:szCs w:val="18"/>
              </w:rPr>
              <w:t>TTAC</w:t>
            </w:r>
            <w:r w:rsidRPr="00125D18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و </w:t>
            </w:r>
            <w:r w:rsidRPr="00125D18">
              <w:rPr>
                <w:rFonts w:cs="B Mitra"/>
                <w:bCs/>
                <w:color w:val="000000"/>
                <w:sz w:val="18"/>
                <w:szCs w:val="18"/>
              </w:rPr>
              <w:t>HIX</w:t>
            </w:r>
            <w:r w:rsidR="001443CF" w:rsidRP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طبق ضوابط اعلامی</w:t>
            </w:r>
          </w:p>
        </w:tc>
        <w:tc>
          <w:tcPr>
            <w:tcW w:w="816" w:type="dxa"/>
          </w:tcPr>
          <w:p w:rsidR="00125D18" w:rsidRDefault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685" w:type="dxa"/>
          </w:tcPr>
          <w:p w:rsidR="00125D18" w:rsidRDefault="00125D18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443CF" w:rsidTr="00CF2D68">
        <w:trPr>
          <w:trHeight w:val="397"/>
        </w:trPr>
        <w:tc>
          <w:tcPr>
            <w:tcW w:w="421" w:type="dxa"/>
            <w:vMerge w:val="restart"/>
            <w:vAlign w:val="center"/>
          </w:tcPr>
          <w:p w:rsidR="001443CF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(9</w:t>
            </w:r>
          </w:p>
        </w:tc>
        <w:tc>
          <w:tcPr>
            <w:tcW w:w="3828" w:type="dxa"/>
            <w:vMerge w:val="restart"/>
            <w:vAlign w:val="center"/>
          </w:tcPr>
          <w:p w:rsidR="001443CF" w:rsidRDefault="001443CF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صحيح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اسناد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مدارک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خدمات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داروخانه (فاکتور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خريد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اقلام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دارويي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غيردارويي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...)</w:t>
            </w:r>
          </w:p>
        </w:tc>
        <w:tc>
          <w:tcPr>
            <w:tcW w:w="3461" w:type="dxa"/>
          </w:tcPr>
          <w:p w:rsidR="001443CF" w:rsidRDefault="0037058B" w:rsidP="00125D1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19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صحيح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اسناد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مدارک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خدمات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فاکتور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خريد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اقلام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دارويي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غيردارويي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،</w:t>
            </w:r>
            <w:r w:rsidR="001443CF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...)</w:t>
            </w:r>
          </w:p>
        </w:tc>
        <w:tc>
          <w:tcPr>
            <w:tcW w:w="816" w:type="dxa"/>
          </w:tcPr>
          <w:p w:rsidR="001443CF" w:rsidRDefault="001443C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1443CF" w:rsidRDefault="001443CF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443CF" w:rsidTr="00CF2D68">
        <w:tc>
          <w:tcPr>
            <w:tcW w:w="421" w:type="dxa"/>
            <w:vMerge/>
            <w:vAlign w:val="center"/>
          </w:tcPr>
          <w:p w:rsidR="001443CF" w:rsidRDefault="001443CF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1443CF" w:rsidRDefault="001443CF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ascii="v_Mitra" w:hAnsi="v_Mitra" w:cs="B Mitra"/>
                <w:b/>
                <w:color w:val="000000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1443CF" w:rsidRDefault="00262DB5" w:rsidP="001443C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ascii="v_Mitra" w:hAnsi="v_Mitra" w:cs="B Mitra"/>
                <w:b/>
                <w:color w:val="000000"/>
                <w:sz w:val="18"/>
                <w:szCs w:val="18"/>
                <w:rtl/>
              </w:rPr>
            </w:pPr>
            <w:r w:rsidRPr="00262DB5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 xml:space="preserve">20.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</w:t>
            </w:r>
            <w:r w:rsidR="001443CF" w:rsidRP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ستند سازی داروهای تاریخ</w:t>
            </w:r>
            <w:r w:rsidR="001443CF"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 xml:space="preserve"> </w:t>
            </w:r>
            <w:r w:rsidR="001443CF" w:rsidRPr="001443C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گذشته و نحوه امحاء آن ها</w:t>
            </w:r>
          </w:p>
        </w:tc>
        <w:tc>
          <w:tcPr>
            <w:tcW w:w="816" w:type="dxa"/>
          </w:tcPr>
          <w:p w:rsidR="001443CF" w:rsidRDefault="001443CF" w:rsidP="001443C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1443CF" w:rsidRDefault="001443CF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(10</w:t>
            </w:r>
          </w:p>
        </w:tc>
        <w:tc>
          <w:tcPr>
            <w:tcW w:w="3828" w:type="dxa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اشراف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موسس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حقيقي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 فعالیت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 انجام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وظايف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طبق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آيين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نامه</w:t>
            </w:r>
          </w:p>
        </w:tc>
        <w:tc>
          <w:tcPr>
            <w:tcW w:w="3461" w:type="dxa"/>
          </w:tcPr>
          <w:p w:rsidR="00A64FC0" w:rsidRDefault="00930654" w:rsidP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2</w:t>
            </w:r>
            <w:r w:rsidR="00262DB5"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1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. 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اشراف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موسس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حقيقي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 فعالیت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 انجام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وظايف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طبق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آيين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نامه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(11</w:t>
            </w:r>
          </w:p>
        </w:tc>
        <w:tc>
          <w:tcPr>
            <w:tcW w:w="3828" w:type="dxa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فروش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گذشته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461" w:type="dxa"/>
          </w:tcPr>
          <w:p w:rsidR="00A64FC0" w:rsidRDefault="00262DB5" w:rsidP="003705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22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عدم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نگهداری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فروش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داروهای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تاريخ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گذشته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 w:val="restart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(12</w:t>
            </w:r>
          </w:p>
        </w:tc>
        <w:tc>
          <w:tcPr>
            <w:tcW w:w="3828" w:type="dxa"/>
            <w:vMerge w:val="restart"/>
            <w:vAlign w:val="center"/>
          </w:tcPr>
          <w:p w:rsidR="00A64FC0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رعايت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شئون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حرفه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اخلاقي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توسط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کليه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پرسنل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461" w:type="dxa"/>
          </w:tcPr>
          <w:p w:rsidR="00A64FC0" w:rsidRDefault="0037058B" w:rsidP="00583AC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2</w:t>
            </w:r>
            <w:r w:rsidR="00262DB5"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3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بکارگيری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تکنسين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آموزش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ديده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Merge/>
            <w:vAlign w:val="center"/>
          </w:tcPr>
          <w:p w:rsidR="00A64FC0" w:rsidRDefault="00A64FC0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828" w:type="dxa"/>
            <w:vMerge/>
            <w:vAlign w:val="center"/>
          </w:tcPr>
          <w:p w:rsidR="00A64FC0" w:rsidRDefault="00A64FC0" w:rsidP="00CF2D68">
            <w:pPr>
              <w:bidi/>
              <w:jc w:val="both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461" w:type="dxa"/>
          </w:tcPr>
          <w:p w:rsidR="00A64FC0" w:rsidRDefault="00930654" w:rsidP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2</w:t>
            </w:r>
            <w:r w:rsidR="00262DB5"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4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وضعيت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ظاهری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برخورد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مراجعين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rPr>
          <w:trHeight w:val="380"/>
        </w:trPr>
        <w:tc>
          <w:tcPr>
            <w:tcW w:w="421" w:type="dxa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(13</w:t>
            </w:r>
          </w:p>
        </w:tc>
        <w:tc>
          <w:tcPr>
            <w:tcW w:w="3828" w:type="dxa"/>
            <w:vAlign w:val="center"/>
          </w:tcPr>
          <w:p w:rsidR="00A64FC0" w:rsidRPr="00FD7CF3" w:rsidRDefault="00930654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رعايت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ساعات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فعاليت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3461" w:type="dxa"/>
          </w:tcPr>
          <w:p w:rsidR="00A64FC0" w:rsidRDefault="0037058B" w:rsidP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37058B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2</w:t>
            </w:r>
            <w:r w:rsidR="00262DB5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5</w:t>
            </w:r>
            <w:r w:rsidR="00930654" w:rsidRPr="0037058B">
              <w:rPr>
                <w:rFonts w:cs="B Mitra"/>
                <w:b/>
                <w:color w:val="000000"/>
                <w:sz w:val="18"/>
                <w:szCs w:val="18"/>
                <w:rtl/>
              </w:rPr>
              <w:t xml:space="preserve"> .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رعايت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ساعات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فعاليت</w:t>
            </w:r>
            <w:r w:rsidR="00930654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816" w:type="dxa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CF2D68">
        <w:tc>
          <w:tcPr>
            <w:tcW w:w="421" w:type="dxa"/>
            <w:vAlign w:val="center"/>
          </w:tcPr>
          <w:p w:rsidR="00A64FC0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(14</w:t>
            </w:r>
          </w:p>
        </w:tc>
        <w:tc>
          <w:tcPr>
            <w:tcW w:w="3828" w:type="dxa"/>
            <w:vAlign w:val="center"/>
          </w:tcPr>
          <w:p w:rsidR="00A64FC0" w:rsidRPr="00FD7CF3" w:rsidRDefault="0017768E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رعایت حقوق بیماران در داروخانه</w:t>
            </w:r>
          </w:p>
        </w:tc>
        <w:tc>
          <w:tcPr>
            <w:tcW w:w="3461" w:type="dxa"/>
          </w:tcPr>
          <w:p w:rsidR="00A64FC0" w:rsidRPr="00FD7CF3" w:rsidRDefault="00262DB5" w:rsidP="003705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26</w:t>
            </w:r>
            <w:r w:rsidR="0017768E" w:rsidRPr="0037058B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.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رعایت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حقوق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بیماران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816" w:type="dxa"/>
          </w:tcPr>
          <w:p w:rsidR="00A64FC0" w:rsidRDefault="0017768E" w:rsidP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7768E" w:rsidTr="00CF2D68">
        <w:tc>
          <w:tcPr>
            <w:tcW w:w="421" w:type="dxa"/>
            <w:vAlign w:val="center"/>
          </w:tcPr>
          <w:p w:rsidR="0017768E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(15</w:t>
            </w:r>
          </w:p>
        </w:tc>
        <w:tc>
          <w:tcPr>
            <w:tcW w:w="3828" w:type="dxa"/>
            <w:vAlign w:val="center"/>
          </w:tcPr>
          <w:p w:rsidR="0017768E" w:rsidRPr="00FD7CF3" w:rsidRDefault="0017768E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تکمیل و ارسا</w:t>
            </w:r>
            <w:r w:rsidR="00374DAD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ل فرم زرد عوارض ناخواسته دارویی </w:t>
            </w:r>
            <w:r w:rsidRPr="00FD7CF3">
              <w:rPr>
                <w:rFonts w:cs="B Mitra"/>
                <w:bCs/>
                <w:color w:val="000000"/>
                <w:sz w:val="18"/>
                <w:szCs w:val="18"/>
              </w:rPr>
              <w:t>(ADR)</w:t>
            </w:r>
          </w:p>
        </w:tc>
        <w:tc>
          <w:tcPr>
            <w:tcW w:w="3461" w:type="dxa"/>
          </w:tcPr>
          <w:p w:rsidR="0017768E" w:rsidRPr="00FD7CF3" w:rsidRDefault="00262DB5" w:rsidP="0037058B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27</w:t>
            </w:r>
            <w:r w:rsidR="0017768E" w:rsidRPr="0037058B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.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تکمیل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ارسال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فرم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زرد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عوارض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ناخواسته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 w:rsidRPr="00FD7CF3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دارویی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(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</w:rPr>
              <w:t>ADR</w:t>
            </w:r>
            <w:r w:rsidR="0017768E" w:rsidRPr="00FD7CF3">
              <w:rPr>
                <w:rFonts w:cs="B Mitra"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816" w:type="dxa"/>
          </w:tcPr>
          <w:p w:rsidR="0017768E" w:rsidRDefault="0017768E" w:rsidP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5" w:type="dxa"/>
          </w:tcPr>
          <w:p w:rsidR="0017768E" w:rsidRDefault="0017768E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7768E" w:rsidTr="00CF2D68">
        <w:tc>
          <w:tcPr>
            <w:tcW w:w="421" w:type="dxa"/>
            <w:vAlign w:val="center"/>
          </w:tcPr>
          <w:p w:rsidR="0017768E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(16</w:t>
            </w:r>
          </w:p>
        </w:tc>
        <w:tc>
          <w:tcPr>
            <w:tcW w:w="3828" w:type="dxa"/>
            <w:vAlign w:val="center"/>
          </w:tcPr>
          <w:p w:rsidR="0017768E" w:rsidRPr="0017768E" w:rsidRDefault="0017768E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وجود منابع علمی در داروخانه</w:t>
            </w:r>
          </w:p>
        </w:tc>
        <w:tc>
          <w:tcPr>
            <w:tcW w:w="3461" w:type="dxa"/>
          </w:tcPr>
          <w:p w:rsidR="0017768E" w:rsidRPr="0017768E" w:rsidRDefault="00262DB5" w:rsidP="00125D1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28</w:t>
            </w:r>
            <w:r w:rsidR="0017768E" w:rsidRP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. وجود و استفاده از  منابع معتبر علمی مکتوب یا الکترونیکی </w:t>
            </w:r>
            <w:r w:rsidR="0005208F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جهت به روز رسانی اطلاعات و پاسخ</w:t>
            </w:r>
            <w:r w:rsidR="0017768E" w:rsidRP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گویی</w:t>
            </w:r>
          </w:p>
        </w:tc>
        <w:tc>
          <w:tcPr>
            <w:tcW w:w="816" w:type="dxa"/>
          </w:tcPr>
          <w:p w:rsidR="0017768E" w:rsidRDefault="0017768E" w:rsidP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17768E" w:rsidRDefault="0017768E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7768E" w:rsidTr="00CF2D68">
        <w:tc>
          <w:tcPr>
            <w:tcW w:w="421" w:type="dxa"/>
            <w:vAlign w:val="center"/>
          </w:tcPr>
          <w:p w:rsidR="0017768E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(17</w:t>
            </w:r>
          </w:p>
        </w:tc>
        <w:tc>
          <w:tcPr>
            <w:tcW w:w="3828" w:type="dxa"/>
            <w:vAlign w:val="center"/>
          </w:tcPr>
          <w:p w:rsidR="0017768E" w:rsidRPr="0017768E" w:rsidRDefault="0017768E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 روز رسانی اطلاعات مسئول فنی</w:t>
            </w:r>
          </w:p>
        </w:tc>
        <w:tc>
          <w:tcPr>
            <w:tcW w:w="3461" w:type="dxa"/>
          </w:tcPr>
          <w:p w:rsidR="0017768E" w:rsidRPr="0017768E" w:rsidRDefault="0037058B" w:rsidP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  <w:r w:rsidRPr="0037058B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2</w:t>
            </w:r>
            <w:r w:rsidR="00262DB5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9</w:t>
            </w:r>
            <w:r w:rsidRPr="0037058B">
              <w:rPr>
                <w:rFonts w:cs="B Mitra" w:hint="cs"/>
                <w:b/>
                <w:color w:val="000000"/>
                <w:sz w:val="18"/>
                <w:szCs w:val="18"/>
                <w:rtl/>
              </w:rPr>
              <w:t>.</w:t>
            </w:r>
            <w:r w:rsidR="0017768E" w:rsidRP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 xml:space="preserve"> به روز رسانی اطلاعات مسئول فنی از طریق شرکت در دوره های بازآموزی و ..</w:t>
            </w:r>
          </w:p>
        </w:tc>
        <w:tc>
          <w:tcPr>
            <w:tcW w:w="816" w:type="dxa"/>
          </w:tcPr>
          <w:p w:rsidR="0017768E" w:rsidRDefault="0017768E" w:rsidP="00125D18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85" w:type="dxa"/>
          </w:tcPr>
          <w:p w:rsidR="0017768E" w:rsidRDefault="0017768E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17768E" w:rsidTr="00CF2D68">
        <w:tc>
          <w:tcPr>
            <w:tcW w:w="421" w:type="dxa"/>
            <w:vAlign w:val="center"/>
          </w:tcPr>
          <w:p w:rsidR="0017768E" w:rsidRDefault="00583AC3" w:rsidP="00CF2D68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(18</w:t>
            </w:r>
          </w:p>
        </w:tc>
        <w:tc>
          <w:tcPr>
            <w:tcW w:w="3828" w:type="dxa"/>
            <w:vAlign w:val="center"/>
          </w:tcPr>
          <w:p w:rsidR="0017768E" w:rsidRDefault="0017768E" w:rsidP="00CF2D6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همکاری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بازرسين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دانشگاه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پاسخ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سوالات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بازديد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مکان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های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مختلف</w:t>
            </w:r>
            <w:r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داروخانه</w:t>
            </w:r>
          </w:p>
        </w:tc>
        <w:tc>
          <w:tcPr>
            <w:tcW w:w="3461" w:type="dxa"/>
          </w:tcPr>
          <w:p w:rsidR="0017768E" w:rsidRDefault="00262DB5" w:rsidP="00262D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v_Mitra" w:hAnsi="v_Mitra" w:cs="B Mitra" w:hint="cs"/>
                <w:b/>
                <w:color w:val="000000"/>
                <w:sz w:val="18"/>
                <w:szCs w:val="18"/>
                <w:rtl/>
              </w:rPr>
              <w:t>30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همکاری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بازرسين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دانشگاه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پاسخ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به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سوالات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بازديد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مکان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های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مختلف</w:t>
            </w:r>
            <w:r w:rsidR="0017768E">
              <w:rPr>
                <w:rFonts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17768E"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</w:p>
        </w:tc>
        <w:tc>
          <w:tcPr>
            <w:tcW w:w="816" w:type="dxa"/>
          </w:tcPr>
          <w:p w:rsidR="0017768E" w:rsidRDefault="0017768E" w:rsidP="0017768E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85" w:type="dxa"/>
          </w:tcPr>
          <w:p w:rsidR="0017768E" w:rsidRDefault="0017768E" w:rsidP="0017768E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  <w:tr w:rsidR="00A64FC0" w:rsidTr="00BA19C4">
        <w:trPr>
          <w:trHeight w:val="724"/>
        </w:trPr>
        <w:tc>
          <w:tcPr>
            <w:tcW w:w="7710" w:type="dxa"/>
            <w:gridSpan w:val="3"/>
          </w:tcPr>
          <w:p w:rsidR="00A64FC0" w:rsidRDefault="00A64FC0">
            <w:pPr>
              <w:bidi/>
              <w:jc w:val="center"/>
              <w:rPr>
                <w:rFonts w:cs="B Mitra"/>
                <w:bCs/>
                <w:color w:val="000000"/>
                <w:sz w:val="18"/>
                <w:szCs w:val="18"/>
                <w:rtl/>
              </w:rPr>
            </w:pPr>
          </w:p>
          <w:p w:rsidR="00A64FC0" w:rsidRDefault="00930654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bCs/>
                <w:color w:val="000000"/>
                <w:sz w:val="18"/>
                <w:szCs w:val="18"/>
                <w:rtl/>
              </w:rPr>
              <w:t>مجموع</w:t>
            </w:r>
          </w:p>
        </w:tc>
        <w:tc>
          <w:tcPr>
            <w:tcW w:w="816" w:type="dxa"/>
          </w:tcPr>
          <w:p w:rsidR="00A64FC0" w:rsidRDefault="00930654">
            <w:pPr>
              <w:tabs>
                <w:tab w:val="left" w:pos="312"/>
                <w:tab w:val="center" w:pos="529"/>
              </w:tabs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ab/>
            </w:r>
          </w:p>
          <w:p w:rsidR="00A64FC0" w:rsidRDefault="00930654" w:rsidP="00125D18">
            <w:pPr>
              <w:tabs>
                <w:tab w:val="left" w:pos="312"/>
                <w:tab w:val="center" w:pos="529"/>
              </w:tabs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ab/>
            </w:r>
            <w:r w:rsidR="00125D18">
              <w:rPr>
                <w:rFonts w:cs="B Mitra" w:hint="cs"/>
                <w:b/>
                <w:bCs/>
                <w:sz w:val="18"/>
                <w:szCs w:val="18"/>
                <w:rtl/>
              </w:rPr>
              <w:t>750</w:t>
            </w:r>
          </w:p>
        </w:tc>
        <w:tc>
          <w:tcPr>
            <w:tcW w:w="685" w:type="dxa"/>
          </w:tcPr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A64FC0" w:rsidRDefault="00A64FC0">
      <w:pPr>
        <w:bidi/>
        <w:rPr>
          <w:rFonts w:cs="B Mitra"/>
          <w:sz w:val="18"/>
          <w:szCs w:val="18"/>
          <w:rtl/>
        </w:rPr>
      </w:pPr>
    </w:p>
    <w:p w:rsidR="00374DAD" w:rsidRDefault="00374DAD" w:rsidP="00374DAD">
      <w:pPr>
        <w:bidi/>
        <w:rPr>
          <w:rFonts w:cs="B Mitra"/>
          <w:sz w:val="18"/>
          <w:szCs w:val="18"/>
          <w:rtl/>
        </w:rPr>
      </w:pPr>
    </w:p>
    <w:p w:rsidR="00374DAD" w:rsidRDefault="00374DAD" w:rsidP="00374DAD">
      <w:pPr>
        <w:bidi/>
        <w:rPr>
          <w:rFonts w:cs="B Mitra"/>
          <w:sz w:val="18"/>
          <w:szCs w:val="18"/>
        </w:rPr>
      </w:pPr>
    </w:p>
    <w:p w:rsidR="00DA1CB7" w:rsidRDefault="00DA1CB7" w:rsidP="00DA1CB7">
      <w:pPr>
        <w:bidi/>
        <w:rPr>
          <w:rFonts w:cs="B Mitra"/>
          <w:sz w:val="18"/>
          <w:szCs w:val="1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6"/>
        <w:gridCol w:w="3509"/>
        <w:gridCol w:w="3402"/>
        <w:gridCol w:w="851"/>
        <w:gridCol w:w="709"/>
      </w:tblGrid>
      <w:tr w:rsidR="00A64FC0" w:rsidTr="00FD7CF3">
        <w:trPr>
          <w:trHeight w:val="533"/>
          <w:jc w:val="center"/>
        </w:trPr>
        <w:tc>
          <w:tcPr>
            <w:tcW w:w="8997" w:type="dxa"/>
            <w:gridSpan w:val="5"/>
            <w:vAlign w:val="center"/>
          </w:tcPr>
          <w:p w:rsidR="00A64FC0" w:rsidRDefault="00374DAD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 xml:space="preserve">3- </w:t>
            </w:r>
            <w:r w:rsidR="00930654">
              <w:rPr>
                <w:rFonts w:cs="B Mitra" w:hint="cs"/>
                <w:b/>
                <w:bCs/>
                <w:sz w:val="18"/>
                <w:szCs w:val="18"/>
                <w:rtl/>
              </w:rPr>
              <w:t>محل ساخت داروهای ترکیبی</w:t>
            </w:r>
          </w:p>
        </w:tc>
      </w:tr>
      <w:tr w:rsidR="00A64FC0" w:rsidTr="00FD7CF3">
        <w:trPr>
          <w:trHeight w:val="662"/>
          <w:jc w:val="center"/>
        </w:trPr>
        <w:tc>
          <w:tcPr>
            <w:tcW w:w="526" w:type="dxa"/>
            <w:vAlign w:val="center"/>
          </w:tcPr>
          <w:p w:rsidR="00A64FC0" w:rsidRDefault="00DC7E7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(1</w:t>
            </w:r>
          </w:p>
        </w:tc>
        <w:tc>
          <w:tcPr>
            <w:tcW w:w="3509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ساخت و کنترل نهايي فرآورده توسط داروساز مسئول</w:t>
            </w:r>
          </w:p>
        </w:tc>
        <w:tc>
          <w:tcPr>
            <w:tcW w:w="3402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1. ساخت و کنترل نهايي فرآورده توسط داروساز مسئول</w:t>
            </w: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4FC0" w:rsidTr="00FD7CF3">
        <w:trPr>
          <w:jc w:val="center"/>
        </w:trPr>
        <w:tc>
          <w:tcPr>
            <w:tcW w:w="526" w:type="dxa"/>
            <w:vAlign w:val="center"/>
          </w:tcPr>
          <w:p w:rsidR="00A64FC0" w:rsidRDefault="00DC7E7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(2</w:t>
            </w:r>
          </w:p>
        </w:tc>
        <w:tc>
          <w:tcPr>
            <w:tcW w:w="3509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وجود فضا و لوازم مناسب برا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ساخت</w:t>
            </w:r>
          </w:p>
        </w:tc>
        <w:tc>
          <w:tcPr>
            <w:tcW w:w="3402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2 . وجود فضا و لوازم مناسب برا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ساخت</w:t>
            </w: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4FC0" w:rsidTr="00FD7CF3">
        <w:trPr>
          <w:trHeight w:val="463"/>
          <w:jc w:val="center"/>
        </w:trPr>
        <w:tc>
          <w:tcPr>
            <w:tcW w:w="526" w:type="dxa"/>
            <w:vAlign w:val="center"/>
          </w:tcPr>
          <w:p w:rsidR="00A64FC0" w:rsidRDefault="00DC7E7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(3</w:t>
            </w:r>
          </w:p>
        </w:tc>
        <w:tc>
          <w:tcPr>
            <w:tcW w:w="3509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استفاده از مواد اول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 w:hint="eastAsia"/>
                <w:b/>
                <w:bCs/>
                <w:sz w:val="18"/>
                <w:szCs w:val="18"/>
                <w:rtl/>
              </w:rPr>
              <w:t>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مجاز برا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ساخت</w:t>
            </w:r>
          </w:p>
        </w:tc>
        <w:tc>
          <w:tcPr>
            <w:tcW w:w="3402" w:type="dxa"/>
            <w:vAlign w:val="center"/>
          </w:tcPr>
          <w:p w:rsidR="00A64FC0" w:rsidRDefault="00374DAD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3.</w:t>
            </w:r>
            <w:r w:rsidR="00930654">
              <w:rPr>
                <w:rFonts w:cs="B Mitra"/>
                <w:b/>
                <w:bCs/>
                <w:sz w:val="18"/>
                <w:szCs w:val="18"/>
                <w:rtl/>
              </w:rPr>
              <w:t xml:space="preserve"> استفاده از مواد اول</w:t>
            </w:r>
            <w:r w:rsidR="00930654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="00930654">
              <w:rPr>
                <w:rFonts w:cs="B Mitra" w:hint="eastAsia"/>
                <w:b/>
                <w:bCs/>
                <w:sz w:val="18"/>
                <w:szCs w:val="18"/>
                <w:rtl/>
              </w:rPr>
              <w:t>ه</w:t>
            </w:r>
            <w:r w:rsidR="00930654">
              <w:rPr>
                <w:rFonts w:cs="B Mitra"/>
                <w:b/>
                <w:bCs/>
                <w:sz w:val="18"/>
                <w:szCs w:val="18"/>
                <w:rtl/>
              </w:rPr>
              <w:t xml:space="preserve"> مجاز برا</w:t>
            </w:r>
            <w:r w:rsidR="00930654">
              <w:rPr>
                <w:rFonts w:cs="B Mitra" w:hint="cs"/>
                <w:b/>
                <w:bCs/>
                <w:sz w:val="18"/>
                <w:szCs w:val="18"/>
                <w:rtl/>
              </w:rPr>
              <w:t>ی</w:t>
            </w:r>
            <w:r w:rsidR="00930654">
              <w:rPr>
                <w:rFonts w:cs="B Mitra"/>
                <w:b/>
                <w:bCs/>
                <w:sz w:val="18"/>
                <w:szCs w:val="18"/>
                <w:rtl/>
              </w:rPr>
              <w:t xml:space="preserve"> ساخت</w:t>
            </w: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4FC0" w:rsidTr="00FD7CF3">
        <w:trPr>
          <w:jc w:val="center"/>
        </w:trPr>
        <w:tc>
          <w:tcPr>
            <w:tcW w:w="526" w:type="dxa"/>
            <w:vAlign w:val="center"/>
          </w:tcPr>
          <w:p w:rsidR="00A64FC0" w:rsidRDefault="00DC7E7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(4</w:t>
            </w:r>
          </w:p>
        </w:tc>
        <w:tc>
          <w:tcPr>
            <w:tcW w:w="3509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برچسب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زني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مناسب</w:t>
            </w:r>
          </w:p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ذکر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ساخت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فرآورده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ترکيبات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دستور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مصرف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شرايط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نگهداری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سازنده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داروخانه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)</w:t>
            </w:r>
          </w:p>
          <w:p w:rsidR="00A64FC0" w:rsidRDefault="00A64FC0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.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برچسب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زني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مناسب</w:t>
            </w:r>
          </w:p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ذکر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ساخت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فرآورده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ترکيبات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دستور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مصرف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شرايط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نگهداری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سازنده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داروخانه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)</w:t>
            </w:r>
          </w:p>
          <w:p w:rsidR="00A64FC0" w:rsidRDefault="00A64FC0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4FC0" w:rsidTr="00FD7CF3">
        <w:trPr>
          <w:jc w:val="center"/>
        </w:trPr>
        <w:tc>
          <w:tcPr>
            <w:tcW w:w="526" w:type="dxa"/>
            <w:vAlign w:val="center"/>
          </w:tcPr>
          <w:p w:rsidR="00A64FC0" w:rsidRDefault="00DC7E7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(5</w:t>
            </w:r>
          </w:p>
        </w:tc>
        <w:tc>
          <w:tcPr>
            <w:tcW w:w="3509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عدم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انبوه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سازی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رعايت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شرايط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نگهداری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فرآورده</w:t>
            </w:r>
          </w:p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(کنترل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ساخت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فرآورده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موجود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>)</w:t>
            </w:r>
          </w:p>
          <w:p w:rsidR="00A64FC0" w:rsidRDefault="00A64FC0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02" w:type="dxa"/>
            <w:vAlign w:val="center"/>
          </w:tcPr>
          <w:p w:rsidR="00A64FC0" w:rsidRDefault="00930654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. عدم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انبوه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سازی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رعايت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شرايط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نگهداری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فرآورده</w:t>
            </w:r>
          </w:p>
          <w:p w:rsidR="00A64FC0" w:rsidRDefault="00A64FC0" w:rsidP="00374DAD">
            <w:pPr>
              <w:bidi/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4FC0" w:rsidTr="00FD7CF3">
        <w:trPr>
          <w:trHeight w:val="570"/>
          <w:jc w:val="center"/>
        </w:trPr>
        <w:tc>
          <w:tcPr>
            <w:tcW w:w="7437" w:type="dxa"/>
            <w:gridSpan w:val="3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مجموع</w:t>
            </w: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A64FC0" w:rsidRDefault="00930654" w:rsidP="00030084">
      <w:pPr>
        <w:bidi/>
        <w:rPr>
          <w:rFonts w:cs="B Mitra"/>
          <w:sz w:val="18"/>
          <w:szCs w:val="18"/>
        </w:rPr>
      </w:pPr>
      <w:r>
        <w:rPr>
          <w:rFonts w:cs="B Mitra"/>
          <w:sz w:val="18"/>
          <w:szCs w:val="18"/>
          <w:rtl/>
        </w:rPr>
        <w:tab/>
      </w:r>
      <w:r>
        <w:rPr>
          <w:rFonts w:cs="B Mitra"/>
          <w:sz w:val="18"/>
          <w:szCs w:val="18"/>
          <w:rtl/>
        </w:rPr>
        <w:tab/>
      </w:r>
      <w:r>
        <w:rPr>
          <w:rFonts w:cs="B Mitra"/>
          <w:sz w:val="18"/>
          <w:szCs w:val="18"/>
          <w:rtl/>
        </w:rPr>
        <w:tab/>
      </w:r>
      <w:r>
        <w:rPr>
          <w:rFonts w:cs="B Mitra"/>
          <w:sz w:val="18"/>
          <w:szCs w:val="18"/>
          <w:rtl/>
        </w:rPr>
        <w:tab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"/>
        <w:gridCol w:w="3510"/>
        <w:gridCol w:w="3402"/>
        <w:gridCol w:w="851"/>
        <w:gridCol w:w="709"/>
      </w:tblGrid>
      <w:tr w:rsidR="00A64FC0" w:rsidTr="00FD7CF3">
        <w:trPr>
          <w:trHeight w:val="533"/>
        </w:trPr>
        <w:tc>
          <w:tcPr>
            <w:tcW w:w="8997" w:type="dxa"/>
            <w:gridSpan w:val="5"/>
            <w:vAlign w:val="center"/>
          </w:tcPr>
          <w:p w:rsidR="00A64FC0" w:rsidRDefault="00030084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4- </w:t>
            </w:r>
            <w:r w:rsidR="00930654">
              <w:rPr>
                <w:rFonts w:cs="B Mitra" w:hint="cs"/>
                <w:b/>
                <w:bCs/>
                <w:sz w:val="18"/>
                <w:szCs w:val="18"/>
                <w:rtl/>
              </w:rPr>
              <w:t>انبار دارو و لوازم</w:t>
            </w:r>
          </w:p>
        </w:tc>
      </w:tr>
      <w:tr w:rsidR="00782FD3" w:rsidTr="00FD7CF3">
        <w:tc>
          <w:tcPr>
            <w:tcW w:w="525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(1</w:t>
            </w:r>
          </w:p>
        </w:tc>
        <w:tc>
          <w:tcPr>
            <w:tcW w:w="3510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قفسه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بندی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چيدمان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لوازم</w:t>
            </w:r>
          </w:p>
        </w:tc>
        <w:tc>
          <w:tcPr>
            <w:tcW w:w="3402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sz w:val="18"/>
                <w:szCs w:val="18"/>
                <w:rtl/>
              </w:rPr>
            </w:pPr>
            <w:r w:rsidRPr="00974AA6">
              <w:rPr>
                <w:rFonts w:ascii="v_Mitra" w:eastAsia="Times New Roman" w:hAnsi="v_Mitra" w:cs="B Mitra" w:hint="cs"/>
                <w:bCs/>
                <w:color w:val="000000"/>
                <w:sz w:val="18"/>
                <w:szCs w:val="18"/>
                <w:rtl/>
              </w:rPr>
              <w:t xml:space="preserve">1. 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قفسه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بندی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چيدمان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مناسب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لوازم</w:t>
            </w:r>
          </w:p>
        </w:tc>
        <w:tc>
          <w:tcPr>
            <w:tcW w:w="851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82FD3" w:rsidTr="00FD7CF3">
        <w:tc>
          <w:tcPr>
            <w:tcW w:w="525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(2</w:t>
            </w:r>
          </w:p>
        </w:tc>
        <w:tc>
          <w:tcPr>
            <w:tcW w:w="3510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نگهداری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دما و شرایط مناسب</w:t>
            </w:r>
          </w:p>
        </w:tc>
        <w:tc>
          <w:tcPr>
            <w:tcW w:w="3402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sz w:val="18"/>
                <w:szCs w:val="18"/>
                <w:rtl/>
              </w:rPr>
            </w:pPr>
            <w:r w:rsidRPr="00974AA6">
              <w:rPr>
                <w:rFonts w:ascii="v_Mitra" w:eastAsia="Times New Roman" w:hAnsi="v_Mitra" w:cs="B Mitra" w:hint="cs"/>
                <w:bCs/>
                <w:color w:val="000000"/>
                <w:sz w:val="18"/>
                <w:szCs w:val="18"/>
                <w:rtl/>
              </w:rPr>
              <w:t xml:space="preserve">2. 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نگهداری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داروها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در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دما و شرایط مناسب</w:t>
            </w:r>
          </w:p>
        </w:tc>
        <w:tc>
          <w:tcPr>
            <w:tcW w:w="851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82FD3" w:rsidTr="00034F76">
        <w:trPr>
          <w:trHeight w:val="333"/>
        </w:trPr>
        <w:tc>
          <w:tcPr>
            <w:tcW w:w="525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(3</w:t>
            </w:r>
          </w:p>
        </w:tc>
        <w:tc>
          <w:tcPr>
            <w:tcW w:w="3510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دماسنج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 کپسول آتشنشانی شارژ شده</w:t>
            </w:r>
          </w:p>
        </w:tc>
        <w:tc>
          <w:tcPr>
            <w:tcW w:w="3402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sz w:val="18"/>
                <w:szCs w:val="18"/>
                <w:rtl/>
              </w:rPr>
            </w:pPr>
            <w:r w:rsidRPr="00974AA6">
              <w:rPr>
                <w:rFonts w:ascii="v_Mitra" w:eastAsia="Times New Roman" w:hAnsi="v_Mitra" w:cs="B Mitra" w:hint="cs"/>
                <w:bCs/>
                <w:color w:val="000000"/>
                <w:sz w:val="18"/>
                <w:szCs w:val="18"/>
                <w:rtl/>
              </w:rPr>
              <w:t xml:space="preserve">3.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وجود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دماسنج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 کپسول آتشنشانی شارژ شده</w:t>
            </w:r>
          </w:p>
        </w:tc>
        <w:tc>
          <w:tcPr>
            <w:tcW w:w="851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82FD3" w:rsidTr="00FD7CF3">
        <w:tc>
          <w:tcPr>
            <w:tcW w:w="525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(4</w:t>
            </w:r>
          </w:p>
        </w:tc>
        <w:tc>
          <w:tcPr>
            <w:tcW w:w="3510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قابل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نظافت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بودن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کف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انبار</w:t>
            </w:r>
          </w:p>
        </w:tc>
        <w:tc>
          <w:tcPr>
            <w:tcW w:w="3402" w:type="dxa"/>
            <w:vAlign w:val="center"/>
          </w:tcPr>
          <w:p w:rsidR="00782FD3" w:rsidRPr="00034F76" w:rsidRDefault="00782FD3" w:rsidP="00782FD3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sz w:val="18"/>
                <w:szCs w:val="18"/>
                <w:rtl/>
              </w:rPr>
            </w:pPr>
            <w:r w:rsidRPr="00974AA6">
              <w:rPr>
                <w:rFonts w:ascii="v_Mitra" w:eastAsia="Times New Roman" w:hAnsi="v_Mitra" w:cs="B Mitra" w:hint="cs"/>
                <w:bCs/>
                <w:color w:val="000000"/>
                <w:sz w:val="18"/>
                <w:szCs w:val="18"/>
                <w:rtl/>
              </w:rPr>
              <w:t>4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.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قابل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نظافت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بودن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کف</w:t>
            </w:r>
            <w:r w:rsidRPr="00974AA6"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974AA6"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انبار</w:t>
            </w:r>
          </w:p>
        </w:tc>
        <w:tc>
          <w:tcPr>
            <w:tcW w:w="851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82FD3" w:rsidTr="00FD7CF3">
        <w:trPr>
          <w:trHeight w:val="432"/>
        </w:trPr>
        <w:tc>
          <w:tcPr>
            <w:tcW w:w="7437" w:type="dxa"/>
            <w:gridSpan w:val="3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مجموع</w:t>
            </w:r>
          </w:p>
        </w:tc>
        <w:tc>
          <w:tcPr>
            <w:tcW w:w="851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vAlign w:val="center"/>
          </w:tcPr>
          <w:p w:rsidR="00782FD3" w:rsidRDefault="00782FD3" w:rsidP="00782FD3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956FF7" w:rsidRDefault="00956FF7">
      <w:pPr>
        <w:bidi/>
        <w:rPr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5"/>
        <w:gridCol w:w="3510"/>
        <w:gridCol w:w="3402"/>
        <w:gridCol w:w="851"/>
        <w:gridCol w:w="709"/>
      </w:tblGrid>
      <w:tr w:rsidR="002A60E1" w:rsidTr="00F35797">
        <w:trPr>
          <w:trHeight w:val="822"/>
        </w:trPr>
        <w:tc>
          <w:tcPr>
            <w:tcW w:w="8997" w:type="dxa"/>
            <w:gridSpan w:val="5"/>
            <w:vAlign w:val="center"/>
          </w:tcPr>
          <w:p w:rsidR="002A60E1" w:rsidRPr="0076791E" w:rsidRDefault="005B22B7" w:rsidP="002A60E1">
            <w:pPr>
              <w:bidi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6791E">
              <w:rPr>
                <w:rFonts w:cs="B Mitra"/>
              </w:rPr>
              <w:br w:type="page"/>
            </w:r>
            <w:r w:rsidR="0076791E" w:rsidRPr="0076791E">
              <w:rPr>
                <w:rFonts w:cs="B Mitra" w:hint="cs"/>
                <w:rtl/>
              </w:rPr>
              <w:t xml:space="preserve">5- </w:t>
            </w:r>
            <w:r w:rsidR="002A60E1" w:rsidRPr="0076791E">
              <w:rPr>
                <w:rFonts w:cs="B Mitra"/>
              </w:rPr>
              <w:br w:type="page"/>
            </w:r>
            <w:r w:rsidR="002A60E1" w:rsidRPr="0076791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همکاری با دانشگاه </w:t>
            </w:r>
          </w:p>
        </w:tc>
      </w:tr>
      <w:tr w:rsidR="00A64FC0" w:rsidTr="00FD7CF3">
        <w:trPr>
          <w:trHeight w:val="822"/>
        </w:trPr>
        <w:tc>
          <w:tcPr>
            <w:tcW w:w="525" w:type="dxa"/>
            <w:vAlign w:val="center"/>
          </w:tcPr>
          <w:p w:rsidR="00A64FC0" w:rsidRDefault="00AD370D">
            <w:pPr>
              <w:bidi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/>
                <w:sz w:val="18"/>
                <w:szCs w:val="18"/>
              </w:rPr>
              <w:t>(1</w:t>
            </w:r>
          </w:p>
        </w:tc>
        <w:tc>
          <w:tcPr>
            <w:tcW w:w="3510" w:type="dxa"/>
            <w:vAlign w:val="center"/>
          </w:tcPr>
          <w:p w:rsidR="00A64FC0" w:rsidRPr="00AD370D" w:rsidRDefault="00930654" w:rsidP="00AD37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همکاری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با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معاونت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های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غذا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در ارتقاء خدمات دارویی با توجه به سوابق عملکرد داروخانه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A64FC0" w:rsidRPr="00AD370D" w:rsidRDefault="00F15C95" w:rsidP="00AD370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v_Mitra" w:eastAsia="Times New Roman" w:hAnsi="v_Mitra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1.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همکاری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با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معاونت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های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غذا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دارو</w:t>
            </w:r>
            <w:r w:rsidR="00930654"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30654"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در ارتقاء خدمات دارویی با توجه به سوابق عملکرد داروخانه</w:t>
            </w: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A64FC0" w:rsidTr="00FD7CF3">
        <w:trPr>
          <w:trHeight w:val="177"/>
        </w:trPr>
        <w:tc>
          <w:tcPr>
            <w:tcW w:w="7437" w:type="dxa"/>
            <w:gridSpan w:val="3"/>
            <w:vAlign w:val="bottom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bidi/>
              <w:adjustRightInd w:val="0"/>
              <w:jc w:val="center"/>
              <w:rPr>
                <w:rFonts w:ascii="Calibri" w:eastAsia="Times New Roman" w:hAnsi="Calibri" w:cs="B Mitra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 w:hint="cs"/>
                <w:b/>
                <w:bCs/>
                <w:color w:val="000000"/>
                <w:sz w:val="18"/>
                <w:szCs w:val="18"/>
                <w:rtl/>
              </w:rPr>
              <w:t>مجموع</w:t>
            </w:r>
          </w:p>
        </w:tc>
        <w:tc>
          <w:tcPr>
            <w:tcW w:w="851" w:type="dxa"/>
            <w:vAlign w:val="center"/>
          </w:tcPr>
          <w:p w:rsidR="00A64FC0" w:rsidRDefault="00930654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1000</w:t>
            </w:r>
          </w:p>
        </w:tc>
        <w:tc>
          <w:tcPr>
            <w:tcW w:w="709" w:type="dxa"/>
            <w:vAlign w:val="center"/>
          </w:tcPr>
          <w:p w:rsidR="00A64FC0" w:rsidRDefault="00A64FC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A64FC0" w:rsidRDefault="00A64FC0">
      <w:pPr>
        <w:bidi/>
        <w:rPr>
          <w:rFonts w:cs="B Mitra"/>
          <w:sz w:val="18"/>
          <w:szCs w:val="18"/>
          <w:rtl/>
        </w:rPr>
      </w:pPr>
    </w:p>
    <w:p w:rsidR="008F1DE7" w:rsidRDefault="008F1DE7">
      <w:pPr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:rsidR="00A64FC0" w:rsidRPr="008F1DE7" w:rsidRDefault="00930654" w:rsidP="008F1DE7">
      <w:pPr>
        <w:pStyle w:val="ListParagraph"/>
        <w:numPr>
          <w:ilvl w:val="0"/>
          <w:numId w:val="1"/>
        </w:numPr>
        <w:bidi/>
        <w:rPr>
          <w:rFonts w:cs="B Mitra"/>
          <w:b/>
          <w:bCs/>
        </w:rPr>
      </w:pPr>
      <w:r w:rsidRPr="008F1DE7">
        <w:rPr>
          <w:rFonts w:cs="B Mitra" w:hint="cs"/>
          <w:b/>
          <w:bCs/>
          <w:rtl/>
        </w:rPr>
        <w:lastRenderedPageBreak/>
        <w:t>نظر بازرسین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A64FC0" w:rsidTr="003641BE">
        <w:trPr>
          <w:trHeight w:val="2857"/>
        </w:trPr>
        <w:tc>
          <w:tcPr>
            <w:tcW w:w="9330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ارزش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ريالي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داروهای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مجاز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کشف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شده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(طبق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ليست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پيوست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>)</w:t>
            </w: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A64FC0" w:rsidRDefault="00A64FC0">
      <w:pPr>
        <w:bidi/>
        <w:rPr>
          <w:rFonts w:cs="B Mitra"/>
          <w:sz w:val="18"/>
          <w:szCs w:val="18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A64FC0" w:rsidTr="003641BE">
        <w:trPr>
          <w:trHeight w:val="3045"/>
        </w:trPr>
        <w:tc>
          <w:tcPr>
            <w:tcW w:w="9350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ارزش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ريالي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داروهای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گذشته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کشف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شده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داروخانه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(طبق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ليست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پيوست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>)</w:t>
            </w:r>
          </w:p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</w:rPr>
            </w:pPr>
          </w:p>
          <w:p w:rsidR="00A64FC0" w:rsidRDefault="00930654">
            <w:pPr>
              <w:bidi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   </w:t>
            </w: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A64FC0" w:rsidRDefault="00A64FC0">
      <w:pPr>
        <w:bidi/>
        <w:rPr>
          <w:rFonts w:cs="B Mitra"/>
          <w:sz w:val="18"/>
          <w:szCs w:val="18"/>
          <w:rtl/>
        </w:rPr>
      </w:pPr>
    </w:p>
    <w:p w:rsidR="00A64FC0" w:rsidRDefault="00A64FC0">
      <w:pPr>
        <w:bidi/>
        <w:rPr>
          <w:rFonts w:cs="B Mitra"/>
          <w:sz w:val="18"/>
          <w:szCs w:val="18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A64FC0" w:rsidTr="003641BE">
        <w:trPr>
          <w:trHeight w:val="2917"/>
        </w:trPr>
        <w:tc>
          <w:tcPr>
            <w:tcW w:w="9350" w:type="dxa"/>
          </w:tcPr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توضيحات : در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مورد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نحوه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پيگيری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تخلف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:</w:t>
            </w:r>
          </w:p>
          <w:p w:rsidR="00A64FC0" w:rsidRDefault="00930654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و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ساير</w:t>
            </w:r>
            <w:r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Calibri" w:eastAsia="Times New Roman" w:hAnsi="Calibri" w:cs="B Mitra" w:hint="cs"/>
                <w:bCs/>
                <w:color w:val="000000"/>
                <w:sz w:val="18"/>
                <w:szCs w:val="18"/>
                <w:rtl/>
              </w:rPr>
              <w:t>توضيحات</w:t>
            </w:r>
          </w:p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bCs/>
                <w:color w:val="000000"/>
                <w:sz w:val="18"/>
                <w:szCs w:val="18"/>
                <w:rtl/>
              </w:rPr>
            </w:pPr>
          </w:p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  <w:rtl/>
              </w:rPr>
            </w:pPr>
          </w:p>
          <w:p w:rsidR="00A64FC0" w:rsidRDefault="00A64FC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bidi/>
              <w:adjustRightInd w:val="0"/>
              <w:rPr>
                <w:rFonts w:ascii="Calibri" w:eastAsia="Times New Roman" w:hAnsi="Calibri" w:cs="B Mitra"/>
                <w:sz w:val="18"/>
                <w:szCs w:val="18"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  <w:p w:rsidR="00A64FC0" w:rsidRDefault="00A64FC0">
            <w:pPr>
              <w:bidi/>
              <w:rPr>
                <w:rFonts w:cs="B Mitra"/>
                <w:sz w:val="18"/>
                <w:szCs w:val="18"/>
                <w:rtl/>
              </w:rPr>
            </w:pPr>
          </w:p>
        </w:tc>
      </w:tr>
    </w:tbl>
    <w:p w:rsidR="00A64FC0" w:rsidRDefault="00A64FC0">
      <w:pPr>
        <w:bidi/>
        <w:rPr>
          <w:rFonts w:cs="B Mitra"/>
          <w:sz w:val="18"/>
          <w:szCs w:val="18"/>
          <w:rtl/>
        </w:rPr>
      </w:pPr>
    </w:p>
    <w:p w:rsidR="00A64FC0" w:rsidRDefault="00930654">
      <w:pPr>
        <w:bidi/>
        <w:rPr>
          <w:rFonts w:cs="B Mitra"/>
          <w:b/>
          <w:bCs/>
          <w:sz w:val="18"/>
          <w:szCs w:val="18"/>
          <w:rtl/>
        </w:rPr>
      </w:pPr>
      <w:r>
        <w:rPr>
          <w:rFonts w:cs="B Mitra" w:hint="cs"/>
          <w:b/>
          <w:bCs/>
          <w:sz w:val="18"/>
          <w:szCs w:val="18"/>
          <w:rtl/>
        </w:rPr>
        <w:t xml:space="preserve">امضاء بازرسین   </w:t>
      </w:r>
    </w:p>
    <w:p w:rsidR="00A64FC0" w:rsidRDefault="00A64FC0">
      <w:pPr>
        <w:bidi/>
        <w:rPr>
          <w:rFonts w:cs="B Mitra"/>
          <w:b/>
          <w:bCs/>
          <w:sz w:val="18"/>
          <w:szCs w:val="18"/>
          <w:rtl/>
        </w:rPr>
      </w:pPr>
    </w:p>
    <w:p w:rsidR="00A64FC0" w:rsidRDefault="00A64FC0">
      <w:pPr>
        <w:bidi/>
        <w:rPr>
          <w:rFonts w:cs="B Mitra"/>
          <w:b/>
          <w:bCs/>
          <w:sz w:val="18"/>
          <w:szCs w:val="18"/>
          <w:rtl/>
        </w:rPr>
      </w:pPr>
    </w:p>
    <w:p w:rsidR="00A64FC0" w:rsidRDefault="00A64FC0">
      <w:pPr>
        <w:bidi/>
        <w:rPr>
          <w:rFonts w:cs="B Mitra"/>
          <w:sz w:val="18"/>
          <w:szCs w:val="18"/>
          <w:rtl/>
        </w:rPr>
      </w:pPr>
    </w:p>
    <w:p w:rsidR="00A64FC0" w:rsidRDefault="0093065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bidi/>
        <w:adjustRightInd w:val="0"/>
        <w:spacing w:after="0" w:line="240" w:lineRule="auto"/>
        <w:rPr>
          <w:rFonts w:cs="B Mitra"/>
          <w:sz w:val="18"/>
          <w:szCs w:val="18"/>
          <w:rtl/>
        </w:rPr>
      </w:pPr>
      <w:r>
        <w:rPr>
          <w:rFonts w:cs="B Mitra" w:hint="cs"/>
          <w:sz w:val="18"/>
          <w:szCs w:val="18"/>
          <w:rtl/>
        </w:rPr>
        <w:t xml:space="preserve"> </w:t>
      </w:r>
    </w:p>
    <w:p w:rsidR="00A64FC0" w:rsidRDefault="0093065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 w:cs="B Mitra"/>
          <w:sz w:val="18"/>
          <w:szCs w:val="18"/>
        </w:rPr>
      </w:pPr>
      <w:r>
        <w:rPr>
          <w:rFonts w:cs="B Mitra" w:hint="cs"/>
          <w:sz w:val="18"/>
          <w:szCs w:val="18"/>
          <w:rtl/>
        </w:rPr>
        <w:t xml:space="preserve">               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مدير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دارو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و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مواد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مخدر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 :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 xml:space="preserve">                                                                                                         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>م</w:t>
      </w:r>
      <w:r w:rsidR="00F23594"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ُ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هر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داروخانه و امضا مسئول فنی</w:t>
      </w:r>
    </w:p>
    <w:p w:rsidR="00A64FC0" w:rsidRDefault="00930654">
      <w:pPr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bidi/>
        <w:adjustRightInd w:val="0"/>
        <w:spacing w:after="0" w:line="240" w:lineRule="auto"/>
        <w:rPr>
          <w:rFonts w:ascii="Calibri" w:eastAsia="Times New Roman" w:hAnsi="Calibri" w:cs="B Mitra"/>
          <w:sz w:val="18"/>
          <w:szCs w:val="18"/>
        </w:rPr>
      </w:pP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 xml:space="preserve">                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دانشگاه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علوم</w:t>
      </w:r>
      <w:r>
        <w:rPr>
          <w:rFonts w:ascii="Calibri" w:eastAsia="Times New Roman" w:hAnsi="Calibri" w:cs="B Mitra"/>
          <w:bCs/>
          <w:color w:val="000000"/>
          <w:sz w:val="18"/>
          <w:szCs w:val="18"/>
          <w:rtl/>
        </w:rPr>
        <w:t xml:space="preserve"> </w:t>
      </w:r>
      <w:r>
        <w:rPr>
          <w:rFonts w:ascii="Calibri" w:eastAsia="Times New Roman" w:hAnsi="Calibri" w:cs="B Mitra" w:hint="cs"/>
          <w:bCs/>
          <w:color w:val="000000"/>
          <w:sz w:val="18"/>
          <w:szCs w:val="18"/>
          <w:rtl/>
        </w:rPr>
        <w:t>پزشکي</w:t>
      </w:r>
    </w:p>
    <w:p w:rsidR="00A64FC0" w:rsidRDefault="00A64FC0">
      <w:pPr>
        <w:bidi/>
        <w:rPr>
          <w:rFonts w:cs="B Mitra"/>
          <w:sz w:val="18"/>
          <w:szCs w:val="18"/>
        </w:rPr>
      </w:pPr>
    </w:p>
    <w:sectPr w:rsidR="00A64FC0" w:rsidSect="00F056DD">
      <w:footerReference w:type="default" r:id="rId8"/>
      <w:pgSz w:w="11907" w:h="16839" w:code="9"/>
      <w:pgMar w:top="992" w:right="1440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A2" w:rsidRDefault="001E5BA2">
      <w:pPr>
        <w:spacing w:after="0" w:line="240" w:lineRule="auto"/>
      </w:pPr>
      <w:r>
        <w:separator/>
      </w:r>
    </w:p>
  </w:endnote>
  <w:endnote w:type="continuationSeparator" w:id="0">
    <w:p w:rsidR="001E5BA2" w:rsidRDefault="001E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_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5854159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3C35" w:rsidRDefault="00DD3C35" w:rsidP="00DD3C35">
        <w:pPr>
          <w:pStyle w:val="Footer"/>
          <w:bidi/>
          <w:jc w:val="center"/>
        </w:pPr>
        <w:r w:rsidRPr="00DD3C35">
          <w:rPr>
            <w:rFonts w:cs="B Mitra"/>
          </w:rPr>
          <w:fldChar w:fldCharType="begin"/>
        </w:r>
        <w:r w:rsidRPr="00DD3C35">
          <w:rPr>
            <w:rFonts w:cs="B Mitra"/>
          </w:rPr>
          <w:instrText xml:space="preserve"> PAGE   \* MERGEFORMAT </w:instrText>
        </w:r>
        <w:r w:rsidRPr="00DD3C35">
          <w:rPr>
            <w:rFonts w:cs="B Mitra"/>
          </w:rPr>
          <w:fldChar w:fldCharType="separate"/>
        </w:r>
        <w:r w:rsidR="003641BE">
          <w:rPr>
            <w:rFonts w:cs="B Mitra"/>
            <w:noProof/>
            <w:rtl/>
          </w:rPr>
          <w:t>4</w:t>
        </w:r>
        <w:r w:rsidRPr="00DD3C35">
          <w:rPr>
            <w:rFonts w:cs="B Mitr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A2" w:rsidRDefault="001E5BA2">
      <w:pPr>
        <w:spacing w:after="0" w:line="240" w:lineRule="auto"/>
      </w:pPr>
      <w:r>
        <w:separator/>
      </w:r>
    </w:p>
  </w:footnote>
  <w:footnote w:type="continuationSeparator" w:id="0">
    <w:p w:rsidR="001E5BA2" w:rsidRDefault="001E5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22EEF"/>
    <w:multiLevelType w:val="hybridMultilevel"/>
    <w:tmpl w:val="143A488C"/>
    <w:lvl w:ilvl="0" w:tplc="D09EF1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C0"/>
    <w:rsid w:val="00030084"/>
    <w:rsid w:val="00034F76"/>
    <w:rsid w:val="0005208F"/>
    <w:rsid w:val="000C7C62"/>
    <w:rsid w:val="00125D18"/>
    <w:rsid w:val="001415D3"/>
    <w:rsid w:val="001443CF"/>
    <w:rsid w:val="0017768E"/>
    <w:rsid w:val="001E5BA2"/>
    <w:rsid w:val="00262DB5"/>
    <w:rsid w:val="00274DB7"/>
    <w:rsid w:val="002A60E1"/>
    <w:rsid w:val="002D180D"/>
    <w:rsid w:val="003512EF"/>
    <w:rsid w:val="003641BE"/>
    <w:rsid w:val="0037058B"/>
    <w:rsid w:val="00374DAD"/>
    <w:rsid w:val="00445ECE"/>
    <w:rsid w:val="004B2D21"/>
    <w:rsid w:val="004E7007"/>
    <w:rsid w:val="00520D09"/>
    <w:rsid w:val="00583AC3"/>
    <w:rsid w:val="005B22B7"/>
    <w:rsid w:val="00701A62"/>
    <w:rsid w:val="0076791E"/>
    <w:rsid w:val="00781224"/>
    <w:rsid w:val="00782FD3"/>
    <w:rsid w:val="007A2F70"/>
    <w:rsid w:val="008B1151"/>
    <w:rsid w:val="008B4DC2"/>
    <w:rsid w:val="008B514D"/>
    <w:rsid w:val="008B56B7"/>
    <w:rsid w:val="008F1DE7"/>
    <w:rsid w:val="00930654"/>
    <w:rsid w:val="00956FF7"/>
    <w:rsid w:val="00974AA6"/>
    <w:rsid w:val="00A64FC0"/>
    <w:rsid w:val="00AB25B0"/>
    <w:rsid w:val="00AD370D"/>
    <w:rsid w:val="00BA19C4"/>
    <w:rsid w:val="00C11946"/>
    <w:rsid w:val="00CA0147"/>
    <w:rsid w:val="00CA11C9"/>
    <w:rsid w:val="00CE1325"/>
    <w:rsid w:val="00CF2D68"/>
    <w:rsid w:val="00CF4DC1"/>
    <w:rsid w:val="00D16997"/>
    <w:rsid w:val="00D34915"/>
    <w:rsid w:val="00D63D5A"/>
    <w:rsid w:val="00D67601"/>
    <w:rsid w:val="00D843F1"/>
    <w:rsid w:val="00D87D1E"/>
    <w:rsid w:val="00DA1CB7"/>
    <w:rsid w:val="00DC7E73"/>
    <w:rsid w:val="00DD3C35"/>
    <w:rsid w:val="00EC4710"/>
    <w:rsid w:val="00F056DD"/>
    <w:rsid w:val="00F10E22"/>
    <w:rsid w:val="00F15C95"/>
    <w:rsid w:val="00F23594"/>
    <w:rsid w:val="00FB7FD1"/>
    <w:rsid w:val="00FD7636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DE1C00-1F89-4A37-96FA-94F4BE59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B4CCF-721C-4B03-B63B-867A7BD4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z.anbarestani</dc:creator>
  <cp:keywords/>
  <dc:description/>
  <cp:lastModifiedBy>Reza Akbarzadeh</cp:lastModifiedBy>
  <cp:revision>72</cp:revision>
  <cp:lastPrinted>2020-12-06T06:34:00Z</cp:lastPrinted>
  <dcterms:created xsi:type="dcterms:W3CDTF">2020-09-02T08:20:00Z</dcterms:created>
  <dcterms:modified xsi:type="dcterms:W3CDTF">2021-03-28T05:50:00Z</dcterms:modified>
</cp:coreProperties>
</file>